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Instructions for loading the </w:t>
      </w:r>
      <w:r w:rsidR="0014225E">
        <w:rPr>
          <w:rFonts w:ascii="Arial" w:hAnsi="Arial" w:cs="Arial"/>
          <w:sz w:val="28"/>
          <w:szCs w:val="28"/>
        </w:rPr>
        <w:t xml:space="preserve">Sequencing Analysis, </w:t>
      </w:r>
      <w:proofErr w:type="spellStart"/>
      <w:r w:rsidR="0014225E">
        <w:rPr>
          <w:rFonts w:ascii="Arial" w:hAnsi="Arial" w:cs="Arial"/>
          <w:sz w:val="28"/>
          <w:szCs w:val="28"/>
        </w:rPr>
        <w:t>Genemapper</w:t>
      </w:r>
      <w:proofErr w:type="spellEnd"/>
      <w:r w:rsidR="0014225E">
        <w:rPr>
          <w:rFonts w:ascii="Arial" w:hAnsi="Arial" w:cs="Arial"/>
          <w:sz w:val="28"/>
          <w:szCs w:val="28"/>
        </w:rPr>
        <w:t xml:space="preserve"> &amp; </w:t>
      </w:r>
      <w:proofErr w:type="spellStart"/>
      <w:r w:rsidR="0014225E">
        <w:rPr>
          <w:rFonts w:ascii="Arial" w:hAnsi="Arial" w:cs="Arial"/>
          <w:sz w:val="28"/>
          <w:szCs w:val="28"/>
        </w:rPr>
        <w:t>Seqscape</w:t>
      </w:r>
      <w:proofErr w:type="spellEnd"/>
      <w:r w:rsidR="0014225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software</w:t>
      </w:r>
    </w:p>
    <w:p w:rsidR="001736E8" w:rsidRDefault="001736E8">
      <w:pPr>
        <w:rPr>
          <w:rFonts w:ascii="Arial" w:hAnsi="Arial" w:cs="Arial"/>
          <w:sz w:val="28"/>
          <w:szCs w:val="28"/>
        </w:rPr>
      </w:pPr>
    </w:p>
    <w:p w:rsidR="00ED5088" w:rsidRPr="001736E8" w:rsidRDefault="001736E8">
      <w:pPr>
        <w:rPr>
          <w:rFonts w:ascii="Arial" w:hAnsi="Arial" w:cs="Arial"/>
          <w:sz w:val="28"/>
          <w:szCs w:val="28"/>
        </w:rPr>
      </w:pPr>
      <w:r w:rsidRPr="001736E8">
        <w:rPr>
          <w:rFonts w:ascii="Arial" w:hAnsi="Arial" w:cs="Arial"/>
          <w:sz w:val="28"/>
          <w:szCs w:val="28"/>
        </w:rPr>
        <w:t xml:space="preserve">Registration code for </w:t>
      </w:r>
      <w:proofErr w:type="gramStart"/>
      <w:r w:rsidRPr="001736E8">
        <w:rPr>
          <w:rFonts w:ascii="Arial" w:hAnsi="Arial" w:cs="Arial"/>
          <w:sz w:val="28"/>
          <w:szCs w:val="28"/>
        </w:rPr>
        <w:t>Sequencing</w:t>
      </w:r>
      <w:proofErr w:type="gramEnd"/>
      <w:r w:rsidRPr="001736E8">
        <w:rPr>
          <w:rFonts w:ascii="Arial" w:hAnsi="Arial" w:cs="Arial"/>
          <w:sz w:val="28"/>
          <w:szCs w:val="28"/>
        </w:rPr>
        <w:t xml:space="preserve"> analysis </w:t>
      </w:r>
      <w:proofErr w:type="spellStart"/>
      <w:r w:rsidRPr="001736E8">
        <w:rPr>
          <w:rFonts w:ascii="Arial" w:hAnsi="Arial" w:cs="Arial"/>
          <w:sz w:val="28"/>
          <w:szCs w:val="28"/>
        </w:rPr>
        <w:t>ver</w:t>
      </w:r>
      <w:proofErr w:type="spellEnd"/>
      <w:r w:rsidRPr="001736E8">
        <w:rPr>
          <w:rFonts w:ascii="Arial" w:hAnsi="Arial" w:cs="Arial"/>
          <w:sz w:val="28"/>
          <w:szCs w:val="28"/>
        </w:rPr>
        <w:t xml:space="preserve"> 5.2:    RBW VNPR VMVN</w:t>
      </w:r>
    </w:p>
    <w:p w:rsidR="001736E8" w:rsidRPr="001736E8" w:rsidRDefault="001736E8">
      <w:pPr>
        <w:rPr>
          <w:rFonts w:ascii="Arial" w:hAnsi="Arial" w:cs="Arial"/>
          <w:sz w:val="28"/>
          <w:szCs w:val="28"/>
        </w:rPr>
      </w:pPr>
    </w:p>
    <w:p w:rsidR="001736E8" w:rsidRPr="001736E8" w:rsidRDefault="001736E8">
      <w:pPr>
        <w:rPr>
          <w:rFonts w:ascii="Arial" w:hAnsi="Arial" w:cs="Arial"/>
          <w:sz w:val="28"/>
          <w:szCs w:val="28"/>
        </w:rPr>
      </w:pPr>
      <w:r w:rsidRPr="001736E8">
        <w:rPr>
          <w:rFonts w:ascii="Arial" w:hAnsi="Arial" w:cs="Arial"/>
          <w:sz w:val="28"/>
          <w:szCs w:val="28"/>
        </w:rPr>
        <w:t xml:space="preserve">Registration code for </w:t>
      </w:r>
      <w:proofErr w:type="spellStart"/>
      <w:r w:rsidRPr="001736E8">
        <w:rPr>
          <w:rFonts w:ascii="Arial" w:hAnsi="Arial" w:cs="Arial"/>
          <w:sz w:val="28"/>
          <w:szCs w:val="28"/>
        </w:rPr>
        <w:t>Genemapper</w:t>
      </w:r>
      <w:proofErr w:type="spellEnd"/>
      <w:r w:rsidRPr="001736E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736E8">
        <w:rPr>
          <w:rFonts w:ascii="Arial" w:hAnsi="Arial" w:cs="Arial"/>
          <w:sz w:val="28"/>
          <w:szCs w:val="28"/>
        </w:rPr>
        <w:t>ver</w:t>
      </w:r>
      <w:proofErr w:type="spellEnd"/>
      <w:r w:rsidRPr="001736E8">
        <w:rPr>
          <w:rFonts w:ascii="Arial" w:hAnsi="Arial" w:cs="Arial"/>
          <w:sz w:val="28"/>
          <w:szCs w:val="28"/>
        </w:rPr>
        <w:t xml:space="preserve"> 4.0:</w:t>
      </w:r>
      <w:r w:rsidRPr="001736E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1736E8">
        <w:rPr>
          <w:rFonts w:ascii="Arial" w:hAnsi="Arial" w:cs="Arial"/>
          <w:sz w:val="28"/>
          <w:szCs w:val="28"/>
        </w:rPr>
        <w:t>LSP VSVS TPVH</w:t>
      </w:r>
    </w:p>
    <w:p w:rsidR="001736E8" w:rsidRPr="001736E8" w:rsidRDefault="001736E8">
      <w:pPr>
        <w:rPr>
          <w:rFonts w:ascii="Arial" w:hAnsi="Arial" w:cs="Arial"/>
          <w:sz w:val="28"/>
          <w:szCs w:val="28"/>
        </w:rPr>
      </w:pPr>
    </w:p>
    <w:p w:rsidR="001736E8" w:rsidRDefault="001736E8">
      <w:pPr>
        <w:rPr>
          <w:rFonts w:ascii="Arial" w:hAnsi="Arial" w:cs="Arial"/>
          <w:sz w:val="28"/>
          <w:szCs w:val="28"/>
        </w:rPr>
      </w:pPr>
      <w:r w:rsidRPr="001736E8">
        <w:rPr>
          <w:rFonts w:ascii="Arial" w:hAnsi="Arial" w:cs="Arial"/>
          <w:sz w:val="28"/>
          <w:szCs w:val="28"/>
        </w:rPr>
        <w:t xml:space="preserve">Registration code for </w:t>
      </w:r>
      <w:proofErr w:type="spellStart"/>
      <w:r w:rsidRPr="001736E8">
        <w:rPr>
          <w:rFonts w:ascii="Arial" w:hAnsi="Arial" w:cs="Arial"/>
          <w:sz w:val="28"/>
          <w:szCs w:val="28"/>
        </w:rPr>
        <w:t>Seqscape</w:t>
      </w:r>
      <w:proofErr w:type="spellEnd"/>
      <w:r w:rsidRPr="001736E8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1736E8">
        <w:rPr>
          <w:rFonts w:ascii="Arial" w:hAnsi="Arial" w:cs="Arial"/>
          <w:sz w:val="28"/>
          <w:szCs w:val="28"/>
        </w:rPr>
        <w:t>ver</w:t>
      </w:r>
      <w:proofErr w:type="spellEnd"/>
      <w:r w:rsidRPr="001736E8">
        <w:rPr>
          <w:rFonts w:ascii="Arial" w:hAnsi="Arial" w:cs="Arial"/>
          <w:sz w:val="28"/>
          <w:szCs w:val="28"/>
        </w:rPr>
        <w:t xml:space="preserve"> 2.5:</w:t>
      </w:r>
      <w:r w:rsidRPr="001736E8">
        <w:rPr>
          <w:rFonts w:ascii="Arial" w:hAnsi="Arial" w:cs="Arial"/>
          <w:sz w:val="28"/>
          <w:szCs w:val="28"/>
        </w:rPr>
        <w:tab/>
      </w:r>
      <w:r w:rsidRPr="001736E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1736E8">
        <w:rPr>
          <w:rFonts w:ascii="Arial" w:hAnsi="Arial" w:cs="Arial"/>
          <w:sz w:val="28"/>
          <w:szCs w:val="28"/>
        </w:rPr>
        <w:t>PDK CGJR RTVM</w:t>
      </w:r>
    </w:p>
    <w:p w:rsidR="001736E8" w:rsidRDefault="001736E8">
      <w:pPr>
        <w:rPr>
          <w:rFonts w:ascii="Arial" w:hAnsi="Arial" w:cs="Arial"/>
          <w:sz w:val="28"/>
          <w:szCs w:val="28"/>
        </w:rPr>
      </w:pP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For installing the Sequencing analysis and </w:t>
      </w:r>
      <w:proofErr w:type="spellStart"/>
      <w:r>
        <w:rPr>
          <w:rFonts w:ascii="Arial" w:hAnsi="Arial" w:cs="Arial"/>
          <w:sz w:val="28"/>
          <w:szCs w:val="28"/>
        </w:rPr>
        <w:t>Seqscape</w:t>
      </w:r>
      <w:proofErr w:type="spellEnd"/>
      <w:r>
        <w:rPr>
          <w:rFonts w:ascii="Arial" w:hAnsi="Arial" w:cs="Arial"/>
          <w:sz w:val="28"/>
          <w:szCs w:val="28"/>
        </w:rPr>
        <w:t xml:space="preserve"> software, when the CD is inserted into the drive the setup program will automatically start. Follow the instructions provided.</w:t>
      </w:r>
    </w:p>
    <w:p w:rsidR="0014225E" w:rsidRDefault="0014225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time you login you will be prompted to provide details like name, password etc.</w:t>
      </w:r>
    </w:p>
    <w:p w:rsidR="001736E8" w:rsidRDefault="001736E8">
      <w:pPr>
        <w:rPr>
          <w:rFonts w:ascii="Arial" w:hAnsi="Arial" w:cs="Arial"/>
          <w:sz w:val="28"/>
          <w:szCs w:val="28"/>
        </w:rPr>
      </w:pP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For the </w:t>
      </w:r>
      <w:proofErr w:type="spellStart"/>
      <w:r>
        <w:rPr>
          <w:rFonts w:ascii="Arial" w:hAnsi="Arial" w:cs="Arial"/>
          <w:sz w:val="28"/>
          <w:szCs w:val="28"/>
        </w:rPr>
        <w:t>Genemapper</w:t>
      </w:r>
      <w:proofErr w:type="spellEnd"/>
      <w:r>
        <w:rPr>
          <w:rFonts w:ascii="Arial" w:hAnsi="Arial" w:cs="Arial"/>
          <w:sz w:val="28"/>
          <w:szCs w:val="28"/>
        </w:rPr>
        <w:t xml:space="preserve"> software click on the install </w:t>
      </w:r>
      <w:proofErr w:type="spellStart"/>
      <w:r>
        <w:rPr>
          <w:rFonts w:ascii="Arial" w:hAnsi="Arial" w:cs="Arial"/>
          <w:sz w:val="28"/>
          <w:szCs w:val="28"/>
        </w:rPr>
        <w:t>Genemapper</w:t>
      </w:r>
      <w:proofErr w:type="spellEnd"/>
      <w:r>
        <w:rPr>
          <w:rFonts w:ascii="Arial" w:hAnsi="Arial" w:cs="Arial"/>
          <w:sz w:val="28"/>
          <w:szCs w:val="28"/>
        </w:rPr>
        <w:t xml:space="preserve"> link and follow the instructions provided. </w:t>
      </w: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first time you login to </w:t>
      </w:r>
      <w:proofErr w:type="spellStart"/>
      <w:r>
        <w:rPr>
          <w:rFonts w:ascii="Arial" w:hAnsi="Arial" w:cs="Arial"/>
          <w:sz w:val="28"/>
          <w:szCs w:val="28"/>
        </w:rPr>
        <w:t>Genemapper</w:t>
      </w:r>
      <w:proofErr w:type="spellEnd"/>
      <w:r>
        <w:rPr>
          <w:rFonts w:ascii="Arial" w:hAnsi="Arial" w:cs="Arial"/>
          <w:sz w:val="28"/>
          <w:szCs w:val="28"/>
        </w:rPr>
        <w:t xml:space="preserve"> use the following user name and password</w:t>
      </w: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User name: gm</w:t>
      </w: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Password: password</w:t>
      </w:r>
    </w:p>
    <w:p w:rsidR="0014225E" w:rsidRDefault="0014225E">
      <w:pPr>
        <w:rPr>
          <w:rFonts w:ascii="Arial" w:hAnsi="Arial" w:cs="Arial"/>
          <w:sz w:val="28"/>
          <w:szCs w:val="28"/>
        </w:rPr>
      </w:pP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you are an administrator then use</w:t>
      </w: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User name: Administrator</w:t>
      </w: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Password: Administrator</w:t>
      </w:r>
    </w:p>
    <w:p w:rsidR="001736E8" w:rsidRDefault="001736E8">
      <w:pPr>
        <w:rPr>
          <w:rFonts w:ascii="Arial" w:hAnsi="Arial" w:cs="Arial"/>
          <w:sz w:val="28"/>
          <w:szCs w:val="28"/>
        </w:rPr>
      </w:pPr>
    </w:p>
    <w:p w:rsidR="001736E8" w:rsidRDefault="001736E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password is set to pre-expire. Please enter a new password after initial login.</w:t>
      </w:r>
    </w:p>
    <w:p w:rsidR="001736E8" w:rsidRPr="001736E8" w:rsidRDefault="001736E8">
      <w:pPr>
        <w:rPr>
          <w:rFonts w:ascii="Arial" w:hAnsi="Arial" w:cs="Arial"/>
          <w:sz w:val="28"/>
          <w:szCs w:val="28"/>
        </w:rPr>
      </w:pPr>
    </w:p>
    <w:sectPr w:rsidR="001736E8" w:rsidRPr="001736E8" w:rsidSect="00ED5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736E8"/>
    <w:rsid w:val="0014225E"/>
    <w:rsid w:val="001736E8"/>
    <w:rsid w:val="0041245B"/>
    <w:rsid w:val="00ED5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0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CCMB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1</cp:revision>
  <dcterms:created xsi:type="dcterms:W3CDTF">2012-02-01T12:29:00Z</dcterms:created>
  <dcterms:modified xsi:type="dcterms:W3CDTF">2012-02-01T12:41:00Z</dcterms:modified>
</cp:coreProperties>
</file>